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96" w:rsidRDefault="00DA7A96" w:rsidP="00DA7A96">
      <w:pPr>
        <w:pStyle w:val="StandardWeb"/>
        <w:shd w:val="clear" w:color="auto" w:fill="FFFFFF"/>
        <w:spacing w:before="0" w:beforeAutospacing="0" w:after="300" w:afterAutospacing="0"/>
        <w:rPr>
          <w:rFonts w:ascii="Helvetica" w:hAnsi="Helvetica" w:cs="Helvetica"/>
          <w:color w:val="505050"/>
        </w:rPr>
      </w:pPr>
      <w:r>
        <w:rPr>
          <w:rStyle w:val="Fett"/>
          <w:rFonts w:ascii="Helvetica" w:hAnsi="Helvetica" w:cs="Helvetica"/>
          <w:color w:val="505050"/>
        </w:rPr>
        <w:t>Ergebnisse Leistungsprüfung Ziehen und Fahren Stuten am 27.08. in St. Märgen</w:t>
      </w:r>
      <w:r>
        <w:rPr>
          <w:rFonts w:ascii="Helvetica" w:hAnsi="Helvetica" w:cs="Helvetica"/>
          <w:color w:val="505050"/>
        </w:rPr>
        <w:br/>
      </w:r>
      <w:r>
        <w:rPr>
          <w:rFonts w:ascii="Helvetica" w:hAnsi="Helvetica" w:cs="Helvetica"/>
          <w:color w:val="505050"/>
        </w:rPr>
        <w:br/>
        <w:t>Am 27. August traten insgesamt 14 Schwarzwälder Kaltblutstuten in zwei Abteilungen ihre Leistungsprüfung im Ziehen und Fahren in St. Märgen an.</w:t>
      </w:r>
      <w:r>
        <w:rPr>
          <w:rFonts w:ascii="Helvetica" w:hAnsi="Helvetica" w:cs="Helvetica"/>
          <w:color w:val="505050"/>
        </w:rPr>
        <w:br/>
        <w:t>Die Abteilung der dreijährigen Stuten gewann mit einer Endnote von 8,55 die Stute Pamina von FINN RN. Züchter und Besitzer ist Dr. Alexander Eisenmann-Mittenzwei aus Lindenberg. Vorgestellt wurde die Stute von Leon Reinhart (Fahren) und Christel Erz (Stamm und Schlitten). Das Prüfungsmittel der fünf Stuten in dieser Altersgruppe lag in der Endnote bei 8,18. Die Abteilung der vierjährigen und älteren Stuten führte die Stute Pünktchen von WILDHÜTER aus der Zucht und im Besitz von Arnold und Carina Schütz, Villingen-Schwenningen an. Mit einer Endnote von 8,3 setzte sich Pünktchen an die Spitze der insgesamt neun älteren Stuten. Vorgestellt wurde sie von Carina Schütz (Fahren) und Arnold Schütz (Schlitten und Stamm). Das Prüfungsmittel lag in dieser Altersgruppe bei einer Endnote von 7,87.</w:t>
      </w:r>
      <w:r>
        <w:rPr>
          <w:rFonts w:ascii="Helvetica" w:hAnsi="Helvetica" w:cs="Helvetica"/>
          <w:color w:val="505050"/>
        </w:rPr>
        <w:br/>
        <w:t>Erstmals fand die Prüfung im schweren Zug (Schlitten) auf einer verkürzten Strecke, die knapp dreimalig umrundet werden musste, statt. So konnten von dem Richterteam zwei Stuten parallel begutachtet werden. Die Vorteile: ein zügigerer Ablauf der Prüfung und ein guter Überblick für die zahlreichen Zuschauer, die die Prüfung mit Spannung verfolgten.</w:t>
      </w:r>
    </w:p>
    <w:p w:rsidR="006068CC" w:rsidRDefault="006068CC">
      <w:bookmarkStart w:id="0" w:name="_GoBack"/>
      <w:bookmarkEnd w:id="0"/>
    </w:p>
    <w:sectPr w:rsidR="006068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96"/>
    <w:rsid w:val="006068CC"/>
    <w:rsid w:val="00DA7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7A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7A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7A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7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Rombach</dc:creator>
  <cp:lastModifiedBy>Rombach</cp:lastModifiedBy>
  <cp:revision>1</cp:revision>
  <dcterms:created xsi:type="dcterms:W3CDTF">2019-09-18T08:59:00Z</dcterms:created>
  <dcterms:modified xsi:type="dcterms:W3CDTF">2019-09-18T08:59:00Z</dcterms:modified>
</cp:coreProperties>
</file>